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BB5" w:rsidRDefault="00B95540" w:rsidP="00B95540">
      <w:pPr>
        <w:widowControl/>
        <w:spacing w:before="335" w:after="167" w:line="469" w:lineRule="atLeast"/>
        <w:jc w:val="center"/>
        <w:outlineLvl w:val="0"/>
        <w:rPr>
          <w:rFonts w:ascii="黑体" w:eastAsia="黑体" w:hAnsi="宋体" w:cs="宋体"/>
          <w:color w:val="000000"/>
          <w:kern w:val="36"/>
          <w:sz w:val="44"/>
          <w:szCs w:val="44"/>
        </w:rPr>
      </w:pPr>
      <w:r w:rsidRPr="00B95540">
        <w:rPr>
          <w:rFonts w:ascii="黑体" w:eastAsia="黑体" w:hAnsi="宋体" w:cs="宋体" w:hint="eastAsia"/>
          <w:color w:val="000000"/>
          <w:kern w:val="36"/>
          <w:sz w:val="44"/>
          <w:szCs w:val="44"/>
        </w:rPr>
        <w:t>关于开展2023年度陕西省社科著作出版</w:t>
      </w:r>
    </w:p>
    <w:p w:rsidR="00B95540" w:rsidRPr="00B95540" w:rsidRDefault="00B95540" w:rsidP="00B95540">
      <w:pPr>
        <w:widowControl/>
        <w:spacing w:before="335" w:after="167" w:line="469" w:lineRule="atLeast"/>
        <w:jc w:val="center"/>
        <w:outlineLvl w:val="0"/>
        <w:rPr>
          <w:rFonts w:ascii="黑体" w:eastAsia="黑体" w:hAnsi="宋体" w:cs="宋体"/>
          <w:color w:val="000000"/>
          <w:kern w:val="36"/>
          <w:sz w:val="44"/>
          <w:szCs w:val="44"/>
        </w:rPr>
      </w:pPr>
      <w:r w:rsidRPr="00B95540">
        <w:rPr>
          <w:rFonts w:ascii="黑体" w:eastAsia="黑体" w:hAnsi="宋体" w:cs="宋体" w:hint="eastAsia"/>
          <w:color w:val="000000"/>
          <w:kern w:val="36"/>
          <w:sz w:val="44"/>
          <w:szCs w:val="44"/>
        </w:rPr>
        <w:t>资助项目申报工作的通知</w:t>
      </w:r>
    </w:p>
    <w:p w:rsidR="00B95540" w:rsidRPr="00B95540" w:rsidRDefault="00B95540" w:rsidP="00253131">
      <w:pPr>
        <w:widowControl/>
        <w:shd w:val="clear" w:color="auto" w:fill="FFFFFF"/>
        <w:spacing w:before="285" w:after="285" w:line="603" w:lineRule="atLeast"/>
        <w:rPr>
          <w:rFonts w:ascii="仿宋_GB2312" w:eastAsia="仿宋_GB2312" w:hAnsi="微软雅黑" w:cs="宋体"/>
          <w:color w:val="000000"/>
          <w:kern w:val="0"/>
          <w:sz w:val="32"/>
          <w:szCs w:val="32"/>
        </w:rPr>
      </w:pPr>
      <w:r w:rsidRPr="00B95540">
        <w:rPr>
          <w:rFonts w:ascii="仿宋_GB2312" w:eastAsia="仿宋_GB2312" w:hAnsi="微软雅黑" w:cs="宋体" w:hint="eastAsia"/>
          <w:color w:val="000000"/>
          <w:kern w:val="0"/>
          <w:sz w:val="32"/>
          <w:szCs w:val="32"/>
        </w:rPr>
        <w:t>各有关单位：</w:t>
      </w:r>
    </w:p>
    <w:p w:rsidR="00B95540" w:rsidRPr="00B95540" w:rsidRDefault="00B95540" w:rsidP="00376826">
      <w:pPr>
        <w:widowControl/>
        <w:shd w:val="clear" w:color="auto" w:fill="FFFFFF"/>
        <w:spacing w:before="285" w:after="285" w:line="603" w:lineRule="atLeast"/>
        <w:ind w:firstLineChars="200" w:firstLine="640"/>
        <w:rPr>
          <w:rFonts w:ascii="仿宋_GB2312" w:eastAsia="仿宋_GB2312" w:hAnsi="微软雅黑" w:cs="宋体"/>
          <w:color w:val="000000"/>
          <w:kern w:val="0"/>
          <w:sz w:val="32"/>
          <w:szCs w:val="32"/>
        </w:rPr>
      </w:pPr>
      <w:r w:rsidRPr="00B95540">
        <w:rPr>
          <w:rFonts w:ascii="仿宋_GB2312" w:eastAsia="仿宋_GB2312" w:hAnsi="微软雅黑" w:cs="宋体" w:hint="eastAsia"/>
          <w:color w:val="000000"/>
          <w:kern w:val="0"/>
          <w:sz w:val="32"/>
          <w:szCs w:val="32"/>
        </w:rPr>
        <w:t>根据《陕西社科著作出版资助管理办法（试行）》，现将2023年度陕西省社科著作出版资助项目有关事宜通知如下：</w:t>
      </w:r>
    </w:p>
    <w:p w:rsidR="00B95540" w:rsidRPr="00B95540" w:rsidRDefault="00B95540" w:rsidP="00376826">
      <w:pPr>
        <w:widowControl/>
        <w:shd w:val="clear" w:color="auto" w:fill="FFFFFF"/>
        <w:spacing w:before="285" w:after="285" w:line="603" w:lineRule="atLeast"/>
        <w:ind w:firstLineChars="199" w:firstLine="639"/>
        <w:rPr>
          <w:rFonts w:ascii="仿宋_GB2312" w:eastAsia="仿宋_GB2312" w:hAnsi="微软雅黑" w:cs="宋体"/>
          <w:b/>
          <w:color w:val="000000"/>
          <w:kern w:val="0"/>
          <w:sz w:val="32"/>
          <w:szCs w:val="32"/>
        </w:rPr>
      </w:pPr>
      <w:r w:rsidRPr="00B95540">
        <w:rPr>
          <w:rFonts w:ascii="仿宋_GB2312" w:eastAsia="仿宋_GB2312" w:hAnsi="微软雅黑" w:cs="宋体" w:hint="eastAsia"/>
          <w:b/>
          <w:color w:val="000000"/>
          <w:kern w:val="0"/>
          <w:sz w:val="32"/>
          <w:szCs w:val="32"/>
        </w:rPr>
        <w:t>一、项目宗旨</w:t>
      </w:r>
    </w:p>
    <w:p w:rsidR="00B95540" w:rsidRPr="00B95540" w:rsidRDefault="00B95540" w:rsidP="00376826">
      <w:pPr>
        <w:widowControl/>
        <w:shd w:val="clear" w:color="auto" w:fill="FFFFFF"/>
        <w:spacing w:before="285" w:after="285" w:line="603" w:lineRule="atLeast"/>
        <w:ind w:firstLineChars="200" w:firstLine="640"/>
        <w:rPr>
          <w:rFonts w:ascii="仿宋_GB2312" w:eastAsia="仿宋_GB2312" w:hAnsi="微软雅黑" w:cs="宋体"/>
          <w:color w:val="000000"/>
          <w:kern w:val="0"/>
          <w:sz w:val="32"/>
          <w:szCs w:val="32"/>
        </w:rPr>
      </w:pPr>
      <w:r w:rsidRPr="00B95540">
        <w:rPr>
          <w:rFonts w:ascii="仿宋_GB2312" w:eastAsia="仿宋_GB2312" w:hAnsi="微软雅黑" w:cs="宋体" w:hint="eastAsia"/>
          <w:color w:val="000000"/>
          <w:kern w:val="0"/>
          <w:sz w:val="32"/>
          <w:szCs w:val="32"/>
        </w:rPr>
        <w:t>社科著作出版资助坚持以习近平新时代中国特色社会主义思想为指导，坚持马克思主义在意识形态领域的指导地位，坚持解放思想、实事求是，坚持为人民服务、为社会主义服务，支持、鼓励广大社科工作者积极创作社科精品力作，推出优秀成果、促进学术创新，为我省哲学社会科学事业繁荣发展作出贡献。</w:t>
      </w:r>
    </w:p>
    <w:p w:rsidR="00B95540" w:rsidRPr="00B95540" w:rsidRDefault="00B95540" w:rsidP="00376826">
      <w:pPr>
        <w:widowControl/>
        <w:shd w:val="clear" w:color="auto" w:fill="FFFFFF"/>
        <w:spacing w:before="285" w:after="285" w:line="603" w:lineRule="atLeast"/>
        <w:ind w:firstLineChars="199" w:firstLine="639"/>
        <w:rPr>
          <w:rFonts w:ascii="仿宋_GB2312" w:eastAsia="仿宋_GB2312" w:hAnsi="微软雅黑" w:cs="宋体"/>
          <w:b/>
          <w:color w:val="000000"/>
          <w:kern w:val="0"/>
          <w:sz w:val="32"/>
          <w:szCs w:val="32"/>
        </w:rPr>
      </w:pPr>
      <w:r w:rsidRPr="00B95540">
        <w:rPr>
          <w:rFonts w:ascii="仿宋_GB2312" w:eastAsia="仿宋_GB2312" w:hAnsi="微软雅黑" w:cs="宋体" w:hint="eastAsia"/>
          <w:b/>
          <w:color w:val="000000"/>
          <w:kern w:val="0"/>
          <w:sz w:val="32"/>
          <w:szCs w:val="32"/>
        </w:rPr>
        <w:t>二、资助范围</w:t>
      </w:r>
    </w:p>
    <w:p w:rsidR="00B95540" w:rsidRPr="00B95540" w:rsidRDefault="00B95540" w:rsidP="00376826">
      <w:pPr>
        <w:widowControl/>
        <w:shd w:val="clear" w:color="auto" w:fill="FFFFFF"/>
        <w:spacing w:before="285" w:after="285" w:line="603" w:lineRule="atLeast"/>
        <w:ind w:firstLineChars="200" w:firstLine="640"/>
        <w:rPr>
          <w:rFonts w:ascii="仿宋_GB2312" w:eastAsia="仿宋_GB2312" w:hAnsi="微软雅黑" w:cs="宋体"/>
          <w:color w:val="000000"/>
          <w:kern w:val="0"/>
          <w:sz w:val="32"/>
          <w:szCs w:val="32"/>
        </w:rPr>
      </w:pPr>
      <w:r w:rsidRPr="00B95540">
        <w:rPr>
          <w:rFonts w:ascii="仿宋_GB2312" w:eastAsia="仿宋_GB2312" w:hAnsi="微软雅黑" w:cs="宋体" w:hint="eastAsia"/>
          <w:color w:val="000000"/>
          <w:kern w:val="0"/>
          <w:sz w:val="32"/>
          <w:szCs w:val="32"/>
        </w:rPr>
        <w:t>（一）阐释马克思列宁主义、毛泽东思想、邓小平理论、“三个代表”重要思想、科学发展观、习近平新时代中国特色社会主义思想等党的科学理论，解读党的路线、方针、政策和中省重大决策部署的著作。</w:t>
      </w:r>
    </w:p>
    <w:p w:rsidR="00B95540" w:rsidRPr="00B95540" w:rsidRDefault="00B95540" w:rsidP="00376826">
      <w:pPr>
        <w:widowControl/>
        <w:shd w:val="clear" w:color="auto" w:fill="FFFFFF"/>
        <w:spacing w:before="285" w:after="285" w:line="603" w:lineRule="atLeast"/>
        <w:ind w:firstLineChars="200" w:firstLine="640"/>
        <w:rPr>
          <w:rFonts w:ascii="仿宋_GB2312" w:eastAsia="仿宋_GB2312" w:hAnsi="微软雅黑" w:cs="宋体"/>
          <w:color w:val="000000"/>
          <w:kern w:val="0"/>
          <w:sz w:val="32"/>
          <w:szCs w:val="32"/>
        </w:rPr>
      </w:pPr>
      <w:r w:rsidRPr="00B95540">
        <w:rPr>
          <w:rFonts w:ascii="仿宋_GB2312" w:eastAsia="仿宋_GB2312" w:hAnsi="微软雅黑" w:cs="宋体" w:hint="eastAsia"/>
          <w:color w:val="000000"/>
          <w:kern w:val="0"/>
          <w:sz w:val="32"/>
          <w:szCs w:val="32"/>
        </w:rPr>
        <w:lastRenderedPageBreak/>
        <w:t>（二）围绕我省高质量发展中重大问题和前沿问题开展研究，能对本领域或相关领域的学术发展、学理创新有重要推动作用的著作。反映陕西地方特色，体现三秦大地改革发展伟大实践的著作。</w:t>
      </w:r>
    </w:p>
    <w:p w:rsidR="00B95540" w:rsidRPr="00B95540" w:rsidRDefault="00B95540" w:rsidP="00376826">
      <w:pPr>
        <w:widowControl/>
        <w:shd w:val="clear" w:color="auto" w:fill="FFFFFF"/>
        <w:spacing w:before="285" w:after="285" w:line="603" w:lineRule="atLeast"/>
        <w:ind w:firstLineChars="200" w:firstLine="640"/>
        <w:rPr>
          <w:rFonts w:ascii="仿宋_GB2312" w:eastAsia="仿宋_GB2312" w:hAnsi="微软雅黑" w:cs="宋体"/>
          <w:color w:val="000000"/>
          <w:kern w:val="0"/>
          <w:sz w:val="32"/>
          <w:szCs w:val="32"/>
        </w:rPr>
      </w:pPr>
      <w:r w:rsidRPr="00B95540">
        <w:rPr>
          <w:rFonts w:ascii="仿宋_GB2312" w:eastAsia="仿宋_GB2312" w:hAnsi="微软雅黑" w:cs="宋体" w:hint="eastAsia"/>
          <w:color w:val="000000"/>
          <w:kern w:val="0"/>
          <w:sz w:val="32"/>
          <w:szCs w:val="32"/>
        </w:rPr>
        <w:t>（三）哲学社会科学各学科基础理论研究中具有较高学术价值的著作，我省地方特色或优长学科及冷门绝学研究的著作。</w:t>
      </w:r>
    </w:p>
    <w:p w:rsidR="00B95540" w:rsidRPr="00B95540" w:rsidRDefault="00B95540" w:rsidP="00376826">
      <w:pPr>
        <w:widowControl/>
        <w:shd w:val="clear" w:color="auto" w:fill="FFFFFF"/>
        <w:spacing w:before="285" w:after="285" w:line="603" w:lineRule="atLeast"/>
        <w:ind w:firstLineChars="200" w:firstLine="640"/>
        <w:rPr>
          <w:rFonts w:ascii="仿宋_GB2312" w:eastAsia="仿宋_GB2312" w:hAnsi="微软雅黑" w:cs="宋体"/>
          <w:color w:val="000000"/>
          <w:kern w:val="0"/>
          <w:sz w:val="32"/>
          <w:szCs w:val="32"/>
        </w:rPr>
      </w:pPr>
      <w:r w:rsidRPr="00B95540">
        <w:rPr>
          <w:rFonts w:ascii="仿宋_GB2312" w:eastAsia="仿宋_GB2312" w:hAnsi="微软雅黑" w:cs="宋体" w:hint="eastAsia"/>
          <w:color w:val="000000"/>
          <w:kern w:val="0"/>
          <w:sz w:val="32"/>
          <w:szCs w:val="32"/>
        </w:rPr>
        <w:t>（四）以社会主义核心价值观为引领，发展社会主义先进文化，弘扬红色革命文化，传承中华优秀传统文化，倡导文明、健康、环保的生活理念和生活方式,满足人民精神文化需求，服务群众生产生活的知识普及性著作。</w:t>
      </w:r>
    </w:p>
    <w:p w:rsidR="00B95540" w:rsidRPr="00B95540" w:rsidRDefault="00B95540" w:rsidP="00376826">
      <w:pPr>
        <w:widowControl/>
        <w:shd w:val="clear" w:color="auto" w:fill="FFFFFF"/>
        <w:spacing w:before="285" w:after="285" w:line="603" w:lineRule="atLeast"/>
        <w:ind w:firstLineChars="200" w:firstLine="640"/>
        <w:rPr>
          <w:rFonts w:ascii="仿宋_GB2312" w:eastAsia="仿宋_GB2312" w:hAnsi="微软雅黑" w:cs="宋体"/>
          <w:color w:val="000000"/>
          <w:kern w:val="0"/>
          <w:sz w:val="32"/>
          <w:szCs w:val="32"/>
        </w:rPr>
      </w:pPr>
      <w:r w:rsidRPr="00B95540">
        <w:rPr>
          <w:rFonts w:ascii="仿宋_GB2312" w:eastAsia="仿宋_GB2312" w:hAnsi="微软雅黑" w:cs="宋体" w:hint="eastAsia"/>
          <w:color w:val="000000"/>
          <w:kern w:val="0"/>
          <w:sz w:val="32"/>
          <w:szCs w:val="32"/>
        </w:rPr>
        <w:t>（五）辞书类、教材类、资料类、软件类、音（像）制品类、论文汇编类等著作，不接受申报。</w:t>
      </w:r>
    </w:p>
    <w:p w:rsidR="00B95540" w:rsidRPr="00B95540" w:rsidRDefault="00B95540" w:rsidP="00376826">
      <w:pPr>
        <w:widowControl/>
        <w:shd w:val="clear" w:color="auto" w:fill="FFFFFF"/>
        <w:spacing w:before="285" w:after="285" w:line="603" w:lineRule="atLeast"/>
        <w:ind w:firstLineChars="199" w:firstLine="639"/>
        <w:rPr>
          <w:rFonts w:ascii="仿宋_GB2312" w:eastAsia="仿宋_GB2312" w:hAnsi="微软雅黑" w:cs="宋体"/>
          <w:b/>
          <w:color w:val="000000"/>
          <w:kern w:val="0"/>
          <w:sz w:val="32"/>
          <w:szCs w:val="32"/>
        </w:rPr>
      </w:pPr>
      <w:r w:rsidRPr="00B95540">
        <w:rPr>
          <w:rFonts w:ascii="仿宋_GB2312" w:eastAsia="仿宋_GB2312" w:hAnsi="微软雅黑" w:cs="宋体" w:hint="eastAsia"/>
          <w:b/>
          <w:color w:val="000000"/>
          <w:kern w:val="0"/>
          <w:sz w:val="32"/>
          <w:szCs w:val="32"/>
        </w:rPr>
        <w:t>三、申报要求</w:t>
      </w:r>
    </w:p>
    <w:p w:rsidR="00B95540" w:rsidRPr="00B95540" w:rsidRDefault="00B95540" w:rsidP="00376826">
      <w:pPr>
        <w:widowControl/>
        <w:shd w:val="clear" w:color="auto" w:fill="FFFFFF"/>
        <w:spacing w:before="285" w:after="285" w:line="603" w:lineRule="atLeast"/>
        <w:ind w:firstLineChars="200" w:firstLine="640"/>
        <w:rPr>
          <w:rFonts w:ascii="仿宋_GB2312" w:eastAsia="仿宋_GB2312" w:hAnsi="微软雅黑" w:cs="宋体"/>
          <w:color w:val="000000"/>
          <w:kern w:val="0"/>
          <w:sz w:val="32"/>
          <w:szCs w:val="32"/>
        </w:rPr>
      </w:pPr>
      <w:r w:rsidRPr="00B95540">
        <w:rPr>
          <w:rFonts w:ascii="仿宋_GB2312" w:eastAsia="仿宋_GB2312" w:hAnsi="微软雅黑" w:cs="宋体" w:hint="eastAsia"/>
          <w:color w:val="000000"/>
          <w:kern w:val="0"/>
          <w:sz w:val="32"/>
          <w:szCs w:val="32"/>
        </w:rPr>
        <w:t>（一）著作必须坚持正确的政治方向、研究导向和价值取向，具有较高学术价值、学术水平，科普类著作还应具有科学性、趣味性、普及性、可读性和通俗性。</w:t>
      </w:r>
    </w:p>
    <w:p w:rsidR="00B95540" w:rsidRPr="00B95540" w:rsidRDefault="00B95540" w:rsidP="00376826">
      <w:pPr>
        <w:widowControl/>
        <w:shd w:val="clear" w:color="auto" w:fill="FFFFFF"/>
        <w:spacing w:before="285" w:after="285" w:line="603" w:lineRule="atLeast"/>
        <w:ind w:firstLineChars="200" w:firstLine="640"/>
        <w:rPr>
          <w:rFonts w:ascii="仿宋_GB2312" w:eastAsia="仿宋_GB2312" w:hAnsi="微软雅黑" w:cs="宋体"/>
          <w:color w:val="000000"/>
          <w:kern w:val="0"/>
          <w:sz w:val="32"/>
          <w:szCs w:val="32"/>
        </w:rPr>
      </w:pPr>
      <w:r w:rsidRPr="00B95540">
        <w:rPr>
          <w:rFonts w:ascii="仿宋_GB2312" w:eastAsia="仿宋_GB2312" w:hAnsi="微软雅黑" w:cs="宋体" w:hint="eastAsia"/>
          <w:color w:val="000000"/>
          <w:kern w:val="0"/>
          <w:sz w:val="32"/>
          <w:szCs w:val="32"/>
        </w:rPr>
        <w:lastRenderedPageBreak/>
        <w:t>（二）申报时，选题内容应已完成基本创作，进入修改完善阶段，具有相对成熟的出版条件。申报选题在最终资助结果公布前提前出版者，视为自动退出申报。</w:t>
      </w:r>
    </w:p>
    <w:p w:rsidR="00B95540" w:rsidRPr="00B95540" w:rsidRDefault="00B95540" w:rsidP="00376826">
      <w:pPr>
        <w:widowControl/>
        <w:shd w:val="clear" w:color="auto" w:fill="FFFFFF"/>
        <w:spacing w:before="285" w:after="285" w:line="603" w:lineRule="atLeast"/>
        <w:ind w:firstLineChars="200" w:firstLine="640"/>
        <w:rPr>
          <w:rFonts w:ascii="仿宋_GB2312" w:eastAsia="仿宋_GB2312" w:hAnsi="微软雅黑" w:cs="宋体"/>
          <w:color w:val="000000"/>
          <w:kern w:val="0"/>
          <w:sz w:val="32"/>
          <w:szCs w:val="32"/>
        </w:rPr>
      </w:pPr>
      <w:r w:rsidRPr="00B95540">
        <w:rPr>
          <w:rFonts w:ascii="仿宋_GB2312" w:eastAsia="仿宋_GB2312" w:hAnsi="微软雅黑" w:cs="宋体" w:hint="eastAsia"/>
          <w:color w:val="000000"/>
          <w:kern w:val="0"/>
          <w:sz w:val="32"/>
          <w:szCs w:val="32"/>
        </w:rPr>
        <w:t>（三）</w:t>
      </w:r>
      <w:r>
        <w:rPr>
          <w:rFonts w:ascii="仿宋_GB2312" w:eastAsia="仿宋_GB2312" w:hAnsi="微软雅黑" w:cs="宋体" w:hint="eastAsia"/>
          <w:color w:val="000000"/>
          <w:kern w:val="0"/>
          <w:sz w:val="32"/>
          <w:szCs w:val="32"/>
        </w:rPr>
        <w:t>申请人必须依托单位提交申请，不受理个人申请</w:t>
      </w:r>
      <w:r w:rsidRPr="00B95540">
        <w:rPr>
          <w:rFonts w:ascii="仿宋_GB2312" w:eastAsia="仿宋_GB2312" w:hAnsi="微软雅黑" w:cs="宋体" w:hint="eastAsia"/>
          <w:color w:val="000000"/>
          <w:kern w:val="0"/>
          <w:sz w:val="32"/>
          <w:szCs w:val="32"/>
        </w:rPr>
        <w:t>。申请人未如实填写相关信息的，取消当年申报资格，纳入科研诚信管理，3年内不得申报省社科联任何项目。申报单位要对申报材料严格把关，确保申请材料的完整性和真实性。</w:t>
      </w:r>
    </w:p>
    <w:p w:rsidR="00B95540" w:rsidRPr="00B95540" w:rsidRDefault="00B95540" w:rsidP="00376826">
      <w:pPr>
        <w:widowControl/>
        <w:shd w:val="clear" w:color="auto" w:fill="FFFFFF"/>
        <w:spacing w:before="285" w:after="285" w:line="603" w:lineRule="atLeast"/>
        <w:ind w:firstLineChars="200" w:firstLine="640"/>
        <w:rPr>
          <w:rFonts w:ascii="仿宋_GB2312" w:eastAsia="仿宋_GB2312" w:hAnsi="微软雅黑" w:cs="宋体"/>
          <w:color w:val="000000"/>
          <w:kern w:val="0"/>
          <w:sz w:val="32"/>
          <w:szCs w:val="32"/>
        </w:rPr>
      </w:pPr>
      <w:r w:rsidRPr="00B95540">
        <w:rPr>
          <w:rFonts w:ascii="仿宋_GB2312" w:eastAsia="仿宋_GB2312" w:hAnsi="微软雅黑" w:cs="宋体" w:hint="eastAsia"/>
          <w:color w:val="000000"/>
          <w:kern w:val="0"/>
          <w:sz w:val="32"/>
          <w:szCs w:val="32"/>
        </w:rPr>
        <w:t>（四）获得立项资助的著作1年内一般应在省社科联指定的出版社完成设计出版，如需延期出版，须提交所在单位科研管理部门签署审核意见的书面申请，报省社科联审批。未经批准1年内未出版的项目，作终止处理，已拨经费按原渠道退回，项目承担人3年内不得申报省社科联项目。</w:t>
      </w:r>
    </w:p>
    <w:p w:rsidR="00B95540" w:rsidRPr="00B95540" w:rsidRDefault="00B95540" w:rsidP="00376826">
      <w:pPr>
        <w:widowControl/>
        <w:shd w:val="clear" w:color="auto" w:fill="FFFFFF"/>
        <w:spacing w:before="285" w:after="285" w:line="603" w:lineRule="atLeast"/>
        <w:ind w:firstLineChars="198" w:firstLine="636"/>
        <w:rPr>
          <w:rFonts w:ascii="仿宋_GB2312" w:eastAsia="仿宋_GB2312" w:hAnsi="微软雅黑" w:cs="宋体"/>
          <w:b/>
          <w:color w:val="000000"/>
          <w:kern w:val="0"/>
          <w:sz w:val="32"/>
          <w:szCs w:val="32"/>
        </w:rPr>
      </w:pPr>
      <w:r w:rsidRPr="00B95540">
        <w:rPr>
          <w:rFonts w:ascii="仿宋_GB2312" w:eastAsia="仿宋_GB2312" w:hAnsi="微软雅黑" w:cs="宋体" w:hint="eastAsia"/>
          <w:b/>
          <w:color w:val="000000"/>
          <w:kern w:val="0"/>
          <w:sz w:val="32"/>
          <w:szCs w:val="32"/>
        </w:rPr>
        <w:t>四、申报方式</w:t>
      </w:r>
    </w:p>
    <w:p w:rsidR="00B95540" w:rsidRPr="00B95540" w:rsidRDefault="00B95540" w:rsidP="00F578B7">
      <w:pPr>
        <w:widowControl/>
        <w:shd w:val="clear" w:color="auto" w:fill="FFFFFF"/>
        <w:spacing w:before="285" w:after="285" w:line="603" w:lineRule="atLeast"/>
        <w:ind w:firstLineChars="200" w:firstLine="640"/>
        <w:rPr>
          <w:rFonts w:ascii="仿宋_GB2312" w:eastAsia="仿宋_GB2312" w:hAnsi="微软雅黑" w:cs="宋体"/>
          <w:color w:val="000000"/>
          <w:kern w:val="0"/>
          <w:sz w:val="32"/>
          <w:szCs w:val="32"/>
        </w:rPr>
      </w:pPr>
      <w:r w:rsidRPr="00B95540">
        <w:rPr>
          <w:rFonts w:ascii="仿宋_GB2312" w:eastAsia="仿宋_GB2312" w:hAnsi="微软雅黑" w:cs="宋体" w:hint="eastAsia"/>
          <w:color w:val="000000"/>
          <w:kern w:val="0"/>
          <w:sz w:val="32"/>
          <w:szCs w:val="32"/>
        </w:rPr>
        <w:t>各单位申报材料包括《陕西省社科著作出版资助项目申请书》（附件1）、《2023年度陕西省社科著作出版资助项目申报一览表》（附件2）、选题样稿。申报材料电子版发送至邮箱</w:t>
      </w:r>
      <w:r w:rsidR="00CD5095">
        <w:rPr>
          <w:rFonts w:ascii="仿宋_GB2312" w:eastAsia="仿宋_GB2312" w:hAnsi="微软雅黑" w:cs="宋体" w:hint="eastAsia"/>
          <w:color w:val="000000"/>
          <w:kern w:val="0"/>
          <w:sz w:val="32"/>
          <w:szCs w:val="32"/>
        </w:rPr>
        <w:t>shekechu @nwsuaf.edu.cn</w:t>
      </w:r>
      <w:r w:rsidRPr="00B95540">
        <w:rPr>
          <w:rFonts w:ascii="仿宋_GB2312" w:eastAsia="仿宋_GB2312" w:hAnsi="微软雅黑" w:cs="宋体" w:hint="eastAsia"/>
          <w:color w:val="000000"/>
          <w:kern w:val="0"/>
          <w:sz w:val="32"/>
          <w:szCs w:val="32"/>
        </w:rPr>
        <w:t>，纸质版一式</w:t>
      </w:r>
      <w:r w:rsidR="00CD5095">
        <w:rPr>
          <w:rFonts w:ascii="仿宋_GB2312" w:eastAsia="仿宋_GB2312" w:hAnsi="微软雅黑" w:cs="宋体" w:hint="eastAsia"/>
          <w:color w:val="000000"/>
          <w:kern w:val="0"/>
          <w:sz w:val="32"/>
          <w:szCs w:val="32"/>
        </w:rPr>
        <w:t>四</w:t>
      </w:r>
      <w:r w:rsidRPr="00B95540">
        <w:rPr>
          <w:rFonts w:ascii="仿宋_GB2312" w:eastAsia="仿宋_GB2312" w:hAnsi="微软雅黑" w:cs="宋体" w:hint="eastAsia"/>
          <w:color w:val="000000"/>
          <w:kern w:val="0"/>
          <w:sz w:val="32"/>
          <w:szCs w:val="32"/>
        </w:rPr>
        <w:t>份，</w:t>
      </w:r>
      <w:r w:rsidR="00DC4B8E">
        <w:rPr>
          <w:rFonts w:ascii="仿宋_GB2312" w:eastAsia="仿宋_GB2312" w:hAnsi="微软雅黑" w:cs="宋体" w:hint="eastAsia"/>
          <w:color w:val="000000"/>
          <w:kern w:val="0"/>
          <w:sz w:val="32"/>
          <w:szCs w:val="32"/>
        </w:rPr>
        <w:t>《</w:t>
      </w:r>
      <w:r w:rsidR="00DC4B8E" w:rsidRPr="00B95540">
        <w:rPr>
          <w:rFonts w:ascii="仿宋_GB2312" w:eastAsia="仿宋_GB2312" w:hAnsi="微软雅黑" w:cs="宋体" w:hint="eastAsia"/>
          <w:color w:val="000000"/>
          <w:kern w:val="0"/>
          <w:sz w:val="32"/>
          <w:szCs w:val="32"/>
        </w:rPr>
        <w:t>申报一览表</w:t>
      </w:r>
      <w:r w:rsidR="00DC4B8E">
        <w:rPr>
          <w:rFonts w:ascii="仿宋_GB2312" w:eastAsia="仿宋_GB2312" w:hAnsi="微软雅黑" w:cs="宋体" w:hint="eastAsia"/>
          <w:color w:val="000000"/>
          <w:kern w:val="0"/>
          <w:sz w:val="32"/>
          <w:szCs w:val="32"/>
        </w:rPr>
        <w:t>》</w:t>
      </w:r>
      <w:r w:rsidR="005865A1">
        <w:rPr>
          <w:rFonts w:ascii="仿宋_GB2312" w:eastAsia="仿宋_GB2312" w:hAnsi="微软雅黑" w:cs="宋体" w:hint="eastAsia"/>
          <w:color w:val="000000"/>
          <w:kern w:val="0"/>
          <w:sz w:val="32"/>
          <w:szCs w:val="32"/>
        </w:rPr>
        <w:t>一式一份，</w:t>
      </w:r>
      <w:r w:rsidR="00DC4B8E">
        <w:rPr>
          <w:rFonts w:ascii="仿宋_GB2312" w:eastAsia="仿宋_GB2312" w:hAnsi="微软雅黑" w:cs="宋体" w:hint="eastAsia"/>
          <w:color w:val="000000"/>
          <w:kern w:val="0"/>
          <w:sz w:val="32"/>
          <w:szCs w:val="32"/>
        </w:rPr>
        <w:t>需单位领导签字，加盖单位公章。</w:t>
      </w:r>
      <w:r w:rsidRPr="00B95540">
        <w:rPr>
          <w:rFonts w:ascii="仿宋_GB2312" w:eastAsia="仿宋_GB2312" w:hAnsi="微软雅黑" w:cs="宋体" w:hint="eastAsia"/>
          <w:color w:val="000000"/>
          <w:kern w:val="0"/>
          <w:sz w:val="32"/>
          <w:szCs w:val="32"/>
        </w:rPr>
        <w:t>各申报材料具体要求如下：</w:t>
      </w:r>
    </w:p>
    <w:p w:rsidR="00B95540" w:rsidRPr="00B95540" w:rsidRDefault="00B95540" w:rsidP="00F578B7">
      <w:pPr>
        <w:widowControl/>
        <w:shd w:val="clear" w:color="auto" w:fill="FFFFFF"/>
        <w:spacing w:before="285" w:after="285" w:line="603" w:lineRule="atLeast"/>
        <w:ind w:firstLineChars="200" w:firstLine="640"/>
        <w:rPr>
          <w:rFonts w:ascii="仿宋_GB2312" w:eastAsia="仿宋_GB2312" w:hAnsi="微软雅黑" w:cs="宋体"/>
          <w:color w:val="000000"/>
          <w:kern w:val="0"/>
          <w:sz w:val="32"/>
          <w:szCs w:val="32"/>
        </w:rPr>
      </w:pPr>
      <w:r w:rsidRPr="00B95540">
        <w:rPr>
          <w:rFonts w:ascii="仿宋_GB2312" w:eastAsia="仿宋_GB2312" w:hAnsi="微软雅黑" w:cs="宋体" w:hint="eastAsia"/>
          <w:color w:val="000000"/>
          <w:kern w:val="0"/>
          <w:sz w:val="32"/>
          <w:szCs w:val="32"/>
        </w:rPr>
        <w:lastRenderedPageBreak/>
        <w:t>1.《陕西省社科著作出版资助项目申请书》每个选题填写一份，电子版以“申报单位+作者姓名+选题名称”命名。</w:t>
      </w:r>
    </w:p>
    <w:p w:rsidR="00B95540" w:rsidRPr="00B95540" w:rsidRDefault="00B95540" w:rsidP="00F578B7">
      <w:pPr>
        <w:widowControl/>
        <w:shd w:val="clear" w:color="auto" w:fill="FFFFFF"/>
        <w:spacing w:before="285" w:after="285" w:line="603" w:lineRule="atLeast"/>
        <w:ind w:firstLineChars="200" w:firstLine="640"/>
        <w:rPr>
          <w:rFonts w:ascii="仿宋_GB2312" w:eastAsia="仿宋_GB2312" w:hAnsi="微软雅黑" w:cs="宋体"/>
          <w:color w:val="000000"/>
          <w:kern w:val="0"/>
          <w:sz w:val="32"/>
          <w:szCs w:val="32"/>
        </w:rPr>
      </w:pPr>
      <w:r w:rsidRPr="00B95540">
        <w:rPr>
          <w:rFonts w:ascii="仿宋_GB2312" w:eastAsia="仿宋_GB2312" w:hAnsi="微软雅黑" w:cs="宋体" w:hint="eastAsia"/>
          <w:color w:val="000000"/>
          <w:kern w:val="0"/>
          <w:sz w:val="32"/>
          <w:szCs w:val="32"/>
        </w:rPr>
        <w:t>2.《2023年度陕西省社科著作出版资助项目申报一览表》每个申报单位填写一份，电子版以“XX单位社科著作出版资助项目申报一览表”命名。</w:t>
      </w:r>
    </w:p>
    <w:p w:rsidR="00B95540" w:rsidRPr="00B95540" w:rsidRDefault="00B95540" w:rsidP="00F578B7">
      <w:pPr>
        <w:widowControl/>
        <w:shd w:val="clear" w:color="auto" w:fill="FFFFFF"/>
        <w:spacing w:before="285" w:after="285" w:line="603" w:lineRule="atLeast"/>
        <w:ind w:firstLineChars="200" w:firstLine="640"/>
        <w:rPr>
          <w:rFonts w:ascii="仿宋_GB2312" w:eastAsia="仿宋_GB2312" w:hAnsi="微软雅黑" w:cs="宋体"/>
          <w:color w:val="000000"/>
          <w:kern w:val="0"/>
          <w:sz w:val="32"/>
          <w:szCs w:val="32"/>
        </w:rPr>
      </w:pPr>
      <w:r w:rsidRPr="00B95540">
        <w:rPr>
          <w:rFonts w:ascii="仿宋_GB2312" w:eastAsia="仿宋_GB2312" w:hAnsi="微软雅黑" w:cs="宋体" w:hint="eastAsia"/>
          <w:color w:val="000000"/>
          <w:kern w:val="0"/>
          <w:sz w:val="32"/>
          <w:szCs w:val="32"/>
        </w:rPr>
        <w:t>3.选题样稿包含目录、插图等重要部分，以及不少于全部图书文字30%的内容，电子版以“申报单位+作者姓名+选题名称样稿”命名。</w:t>
      </w:r>
    </w:p>
    <w:p w:rsidR="00B95540" w:rsidRPr="00B95540" w:rsidRDefault="00B95540" w:rsidP="00F578B7">
      <w:pPr>
        <w:widowControl/>
        <w:shd w:val="clear" w:color="auto" w:fill="FFFFFF"/>
        <w:spacing w:before="285" w:after="285" w:line="603" w:lineRule="atLeast"/>
        <w:ind w:firstLineChars="200" w:firstLine="640"/>
        <w:rPr>
          <w:rFonts w:ascii="仿宋_GB2312" w:eastAsia="仿宋_GB2312" w:hAnsi="微软雅黑" w:cs="宋体"/>
          <w:color w:val="000000"/>
          <w:kern w:val="0"/>
          <w:sz w:val="32"/>
          <w:szCs w:val="32"/>
        </w:rPr>
      </w:pPr>
      <w:r w:rsidRPr="00B95540">
        <w:rPr>
          <w:rFonts w:ascii="仿宋_GB2312" w:eastAsia="仿宋_GB2312" w:hAnsi="微软雅黑" w:cs="宋体" w:hint="eastAsia"/>
          <w:color w:val="000000"/>
          <w:kern w:val="0"/>
          <w:sz w:val="32"/>
          <w:szCs w:val="32"/>
        </w:rPr>
        <w:t>4.各单位申报材料电子版集中存放在一个文件夹内，以“XX单位2023年度社科著作出版资助项目申报材料”命名。</w:t>
      </w:r>
    </w:p>
    <w:p w:rsidR="00B95540" w:rsidRPr="00B95540" w:rsidRDefault="00B95540" w:rsidP="00F578B7">
      <w:pPr>
        <w:widowControl/>
        <w:shd w:val="clear" w:color="auto" w:fill="FFFFFF"/>
        <w:spacing w:before="285" w:after="285" w:line="603" w:lineRule="atLeast"/>
        <w:ind w:firstLineChars="200" w:firstLine="640"/>
        <w:rPr>
          <w:rFonts w:ascii="仿宋_GB2312" w:eastAsia="仿宋_GB2312" w:hAnsi="微软雅黑" w:cs="宋体"/>
          <w:color w:val="000000"/>
          <w:kern w:val="0"/>
          <w:sz w:val="32"/>
          <w:szCs w:val="32"/>
        </w:rPr>
      </w:pPr>
      <w:r w:rsidRPr="00B95540">
        <w:rPr>
          <w:rFonts w:ascii="仿宋_GB2312" w:eastAsia="仿宋_GB2312" w:hAnsi="微软雅黑" w:cs="宋体" w:hint="eastAsia"/>
          <w:color w:val="000000"/>
          <w:kern w:val="0"/>
          <w:sz w:val="32"/>
          <w:szCs w:val="32"/>
        </w:rPr>
        <w:t>5.选题样稿纸质版装订成册，能呈现实体书基本情况，一式</w:t>
      </w:r>
      <w:r w:rsidR="00FE159F">
        <w:rPr>
          <w:rFonts w:ascii="仿宋_GB2312" w:eastAsia="仿宋_GB2312" w:hAnsi="微软雅黑" w:cs="宋体" w:hint="eastAsia"/>
          <w:color w:val="000000"/>
          <w:kern w:val="0"/>
          <w:sz w:val="32"/>
          <w:szCs w:val="32"/>
        </w:rPr>
        <w:t>四</w:t>
      </w:r>
      <w:r w:rsidRPr="00B95540">
        <w:rPr>
          <w:rFonts w:ascii="仿宋_GB2312" w:eastAsia="仿宋_GB2312" w:hAnsi="微软雅黑" w:cs="宋体" w:hint="eastAsia"/>
          <w:color w:val="000000"/>
          <w:kern w:val="0"/>
          <w:sz w:val="32"/>
          <w:szCs w:val="32"/>
        </w:rPr>
        <w:t>份。</w:t>
      </w:r>
    </w:p>
    <w:p w:rsidR="00FE159F" w:rsidRDefault="00FE159F" w:rsidP="00FE159F">
      <w:pPr>
        <w:ind w:firstLineChars="196" w:firstLine="630"/>
        <w:rPr>
          <w:rFonts w:ascii="仿宋_GB2312" w:eastAsia="仿宋_GB2312"/>
          <w:b/>
          <w:bCs/>
          <w:sz w:val="32"/>
          <w:szCs w:val="32"/>
        </w:rPr>
      </w:pPr>
      <w:r>
        <w:rPr>
          <w:rFonts w:ascii="仿宋_GB2312" w:eastAsia="仿宋_GB2312" w:hint="eastAsia"/>
          <w:b/>
          <w:bCs/>
          <w:sz w:val="32"/>
          <w:szCs w:val="32"/>
        </w:rPr>
        <w:t>五</w:t>
      </w:r>
      <w:r>
        <w:rPr>
          <w:rFonts w:ascii="仿宋_GB2312" w:eastAsia="仿宋_GB2312"/>
          <w:b/>
          <w:bCs/>
          <w:sz w:val="32"/>
          <w:szCs w:val="32"/>
        </w:rPr>
        <w:t>、</w:t>
      </w:r>
      <w:r>
        <w:rPr>
          <w:rFonts w:ascii="仿宋_GB2312" w:eastAsia="仿宋_GB2312" w:hint="eastAsia"/>
          <w:b/>
          <w:bCs/>
          <w:sz w:val="32"/>
          <w:szCs w:val="32"/>
        </w:rPr>
        <w:t>材料</w:t>
      </w:r>
      <w:r w:rsidRPr="004B2FD2">
        <w:rPr>
          <w:rFonts w:ascii="仿宋_GB2312" w:eastAsia="仿宋_GB2312" w:hint="eastAsia"/>
          <w:b/>
          <w:bCs/>
          <w:sz w:val="32"/>
          <w:szCs w:val="32"/>
        </w:rPr>
        <w:t>报送</w:t>
      </w:r>
      <w:r>
        <w:rPr>
          <w:rFonts w:ascii="仿宋_GB2312" w:eastAsia="仿宋_GB2312" w:hint="eastAsia"/>
          <w:b/>
          <w:bCs/>
          <w:sz w:val="32"/>
          <w:szCs w:val="32"/>
        </w:rPr>
        <w:t>要求</w:t>
      </w:r>
    </w:p>
    <w:p w:rsidR="00FE159F" w:rsidRDefault="00FE159F" w:rsidP="00FE159F">
      <w:pPr>
        <w:ind w:firstLineChars="200" w:firstLine="640"/>
        <w:rPr>
          <w:rFonts w:ascii="仿宋_GB2312" w:eastAsia="仿宋_GB2312"/>
          <w:sz w:val="32"/>
          <w:szCs w:val="32"/>
        </w:rPr>
      </w:pPr>
      <w:r>
        <w:rPr>
          <w:rFonts w:ascii="仿宋_GB2312" w:eastAsia="仿宋_GB2312" w:hint="eastAsia"/>
          <w:sz w:val="32"/>
          <w:szCs w:val="32"/>
        </w:rPr>
        <w:t>请</w:t>
      </w:r>
      <w:r>
        <w:rPr>
          <w:rFonts w:ascii="仿宋_GB2312" w:eastAsia="仿宋_GB2312"/>
          <w:sz w:val="32"/>
          <w:szCs w:val="32"/>
        </w:rPr>
        <w:t>各有关单位</w:t>
      </w:r>
      <w:r w:rsidRPr="0088596A">
        <w:rPr>
          <w:rFonts w:ascii="仿宋_GB2312" w:eastAsia="仿宋_GB2312"/>
          <w:sz w:val="32"/>
          <w:szCs w:val="32"/>
        </w:rPr>
        <w:t>认真组织好项目申报工作，</w:t>
      </w:r>
      <w:r>
        <w:rPr>
          <w:rFonts w:ascii="仿宋_GB2312" w:eastAsia="仿宋_GB2312" w:hint="eastAsia"/>
          <w:sz w:val="32"/>
          <w:szCs w:val="32"/>
        </w:rPr>
        <w:t>于3月</w:t>
      </w:r>
      <w:r w:rsidR="00CC71A4">
        <w:rPr>
          <w:rFonts w:ascii="仿宋_GB2312" w:eastAsia="仿宋_GB2312" w:hint="eastAsia"/>
          <w:sz w:val="32"/>
          <w:szCs w:val="32"/>
        </w:rPr>
        <w:t>30</w:t>
      </w:r>
      <w:r>
        <w:rPr>
          <w:rFonts w:ascii="仿宋_GB2312" w:eastAsia="仿宋_GB2312" w:hint="eastAsia"/>
          <w:sz w:val="32"/>
          <w:szCs w:val="32"/>
        </w:rPr>
        <w:t>日上午12点前将申报材料报送至</w:t>
      </w:r>
      <w:r w:rsidRPr="00694C6D">
        <w:rPr>
          <w:rFonts w:ascii="仿宋_GB2312" w:eastAsia="仿宋_GB2312" w:hint="eastAsia"/>
          <w:sz w:val="32"/>
          <w:szCs w:val="32"/>
        </w:rPr>
        <w:t>科研院</w:t>
      </w:r>
      <w:r>
        <w:rPr>
          <w:rFonts w:ascii="仿宋_GB2312" w:eastAsia="仿宋_GB2312" w:hint="eastAsia"/>
          <w:sz w:val="32"/>
          <w:szCs w:val="32"/>
        </w:rPr>
        <w:t>（交流中心</w:t>
      </w:r>
      <w:r w:rsidRPr="00694C6D">
        <w:rPr>
          <w:rFonts w:ascii="仿宋_GB2312" w:eastAsia="仿宋_GB2312" w:hint="eastAsia"/>
          <w:sz w:val="32"/>
          <w:szCs w:val="32"/>
        </w:rPr>
        <w:t>D504室</w:t>
      </w:r>
      <w:r>
        <w:rPr>
          <w:rFonts w:ascii="仿宋_GB2312" w:eastAsia="仿宋_GB2312" w:hint="eastAsia"/>
          <w:sz w:val="32"/>
          <w:szCs w:val="32"/>
        </w:rPr>
        <w:t>），同时将电子版发至</w:t>
      </w:r>
      <w:hyperlink r:id="rId6" w:history="1">
        <w:r w:rsidRPr="00694C6D">
          <w:rPr>
            <w:rFonts w:ascii="仿宋_GB2312" w:eastAsia="仿宋_GB2312" w:hint="eastAsia"/>
            <w:sz w:val="32"/>
            <w:szCs w:val="32"/>
          </w:rPr>
          <w:t>邮箱shekechu@nwsuaf.edu.cn</w:t>
        </w:r>
      </w:hyperlink>
      <w:r w:rsidRPr="00694C6D">
        <w:rPr>
          <w:rFonts w:ascii="仿宋_GB2312" w:eastAsia="仿宋_GB2312" w:hint="eastAsia"/>
          <w:sz w:val="32"/>
          <w:szCs w:val="32"/>
        </w:rPr>
        <w:t>。</w:t>
      </w:r>
    </w:p>
    <w:p w:rsidR="00F578B7" w:rsidRDefault="00F578B7" w:rsidP="00F578B7">
      <w:pPr>
        <w:widowControl/>
        <w:shd w:val="clear" w:color="auto" w:fill="FFFFFF"/>
        <w:spacing w:before="285" w:after="285" w:line="603" w:lineRule="atLeast"/>
        <w:ind w:firstLineChars="200" w:firstLine="640"/>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联系人：马洁</w:t>
      </w:r>
    </w:p>
    <w:p w:rsidR="00F578B7" w:rsidRPr="00B95540" w:rsidRDefault="00F578B7" w:rsidP="00F578B7">
      <w:pPr>
        <w:widowControl/>
        <w:shd w:val="clear" w:color="auto" w:fill="FFFFFF"/>
        <w:spacing w:before="285" w:after="285" w:line="603" w:lineRule="atLeast"/>
        <w:ind w:firstLineChars="200" w:firstLine="640"/>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联系电话：87082961</w:t>
      </w:r>
    </w:p>
    <w:p w:rsidR="00F578B7" w:rsidRDefault="00B95540" w:rsidP="00F578B7">
      <w:pPr>
        <w:widowControl/>
        <w:shd w:val="clear" w:color="auto" w:fill="FFFFFF"/>
        <w:spacing w:before="285" w:after="285" w:line="603" w:lineRule="atLeast"/>
        <w:ind w:firstLineChars="200" w:firstLine="640"/>
        <w:rPr>
          <w:rFonts w:ascii="仿宋_GB2312" w:eastAsia="仿宋_GB2312" w:hAnsi="微软雅黑" w:cs="宋体"/>
          <w:color w:val="000000"/>
          <w:kern w:val="0"/>
          <w:sz w:val="32"/>
          <w:szCs w:val="32"/>
        </w:rPr>
      </w:pPr>
      <w:r w:rsidRPr="00B95540">
        <w:rPr>
          <w:rFonts w:ascii="仿宋_GB2312" w:eastAsia="仿宋_GB2312" w:hAnsi="微软雅黑" w:cs="宋体" w:hint="eastAsia"/>
          <w:color w:val="000000"/>
          <w:kern w:val="0"/>
          <w:sz w:val="32"/>
          <w:szCs w:val="32"/>
        </w:rPr>
        <w:lastRenderedPageBreak/>
        <w:t>附件：</w:t>
      </w:r>
    </w:p>
    <w:p w:rsidR="00B95540" w:rsidRPr="00B95540" w:rsidRDefault="004B3F1F" w:rsidP="00674A32">
      <w:pPr>
        <w:widowControl/>
        <w:shd w:val="clear" w:color="auto" w:fill="FFFFFF"/>
        <w:spacing w:before="285" w:after="285" w:line="603" w:lineRule="atLeast"/>
        <w:ind w:firstLineChars="600" w:firstLine="1260"/>
        <w:rPr>
          <w:rFonts w:ascii="仿宋_GB2312" w:eastAsia="仿宋_GB2312" w:hAnsi="微软雅黑" w:cs="宋体"/>
          <w:color w:val="000000"/>
          <w:kern w:val="0"/>
          <w:sz w:val="32"/>
          <w:szCs w:val="32"/>
        </w:rPr>
      </w:pPr>
      <w:hyperlink r:id="rId7" w:tgtFrame="_blank" w:tooltip="1.陕西省社科著作出版资助项目申请书.doc" w:history="1">
        <w:r w:rsidR="00B95540" w:rsidRPr="00F578B7">
          <w:rPr>
            <w:rFonts w:ascii="仿宋_GB2312" w:eastAsia="仿宋_GB2312" w:hAnsi="微软雅黑" w:cs="宋体" w:hint="eastAsia"/>
            <w:color w:val="000000"/>
            <w:kern w:val="0"/>
            <w:sz w:val="32"/>
            <w:szCs w:val="32"/>
          </w:rPr>
          <w:t>1.陕西省社科著作出版资助项目申请书</w:t>
        </w:r>
      </w:hyperlink>
    </w:p>
    <w:p w:rsidR="00B95540" w:rsidRPr="00B95540" w:rsidRDefault="00B95540" w:rsidP="00F578B7">
      <w:pPr>
        <w:widowControl/>
        <w:shd w:val="clear" w:color="auto" w:fill="FFFFFF"/>
        <w:spacing w:before="285" w:after="285" w:line="603" w:lineRule="atLeast"/>
        <w:ind w:firstLineChars="200" w:firstLine="640"/>
        <w:rPr>
          <w:rFonts w:ascii="仿宋_GB2312" w:eastAsia="仿宋_GB2312" w:hAnsi="微软雅黑" w:cs="宋体"/>
          <w:color w:val="000000"/>
          <w:kern w:val="0"/>
          <w:sz w:val="32"/>
          <w:szCs w:val="32"/>
        </w:rPr>
      </w:pPr>
      <w:r w:rsidRPr="00B95540">
        <w:rPr>
          <w:rFonts w:ascii="仿宋_GB2312" w:eastAsia="仿宋_GB2312" w:hAnsi="微软雅黑" w:cs="宋体" w:hint="eastAsia"/>
          <w:color w:val="000000"/>
          <w:kern w:val="0"/>
          <w:sz w:val="32"/>
          <w:szCs w:val="32"/>
        </w:rPr>
        <w:t> </w:t>
      </w:r>
      <w:r w:rsidRPr="00B95540">
        <w:rPr>
          <w:rFonts w:ascii="仿宋_GB2312" w:eastAsia="仿宋_GB2312" w:hAnsi="微软雅黑" w:cs="宋体" w:hint="eastAsia"/>
          <w:color w:val="000000"/>
          <w:kern w:val="0"/>
          <w:sz w:val="32"/>
          <w:szCs w:val="32"/>
        </w:rPr>
        <w:t xml:space="preserve"> </w:t>
      </w:r>
      <w:r w:rsidRPr="00B95540">
        <w:rPr>
          <w:rFonts w:ascii="仿宋_GB2312" w:eastAsia="仿宋_GB2312" w:hAnsi="微软雅黑" w:cs="宋体" w:hint="eastAsia"/>
          <w:color w:val="000000"/>
          <w:kern w:val="0"/>
          <w:sz w:val="32"/>
          <w:szCs w:val="32"/>
        </w:rPr>
        <w:t> </w:t>
      </w:r>
      <w:r w:rsidRPr="00B95540">
        <w:rPr>
          <w:rFonts w:ascii="仿宋_GB2312" w:eastAsia="仿宋_GB2312" w:hAnsi="微软雅黑" w:cs="宋体" w:hint="eastAsia"/>
          <w:color w:val="000000"/>
          <w:kern w:val="0"/>
          <w:sz w:val="32"/>
          <w:szCs w:val="32"/>
        </w:rPr>
        <w:t xml:space="preserve"> </w:t>
      </w:r>
      <w:r w:rsidRPr="00B95540">
        <w:rPr>
          <w:rFonts w:ascii="仿宋_GB2312" w:eastAsia="仿宋_GB2312" w:hAnsi="微软雅黑" w:cs="宋体" w:hint="eastAsia"/>
          <w:color w:val="000000"/>
          <w:kern w:val="0"/>
          <w:sz w:val="32"/>
          <w:szCs w:val="32"/>
        </w:rPr>
        <w:t>  </w:t>
      </w:r>
      <w:hyperlink r:id="rId8" w:tgtFrame="_blank" w:tooltip="2.2023年度陕西省社科著作出版资助项目申报.doc" w:history="1">
        <w:r w:rsidRPr="00F578B7">
          <w:rPr>
            <w:rFonts w:ascii="仿宋_GB2312" w:eastAsia="仿宋_GB2312" w:hAnsi="微软雅黑" w:cs="宋体" w:hint="eastAsia"/>
            <w:color w:val="000000"/>
            <w:kern w:val="0"/>
            <w:sz w:val="32"/>
            <w:szCs w:val="32"/>
          </w:rPr>
          <w:t>2.2023年度陕西省社科著作出版资助项目申报</w:t>
        </w:r>
      </w:hyperlink>
      <w:r w:rsidR="00E77FCE" w:rsidRPr="00E77FCE">
        <w:rPr>
          <w:rFonts w:ascii="仿宋_GB2312" w:eastAsia="仿宋_GB2312" w:hAnsi="微软雅黑" w:cs="宋体" w:hint="eastAsia"/>
          <w:color w:val="000000"/>
          <w:kern w:val="0"/>
          <w:sz w:val="32"/>
          <w:szCs w:val="32"/>
        </w:rPr>
        <w:t>一览表</w:t>
      </w:r>
    </w:p>
    <w:p w:rsidR="00F578B7" w:rsidRDefault="00F578B7" w:rsidP="00253131">
      <w:pPr>
        <w:widowControl/>
        <w:shd w:val="clear" w:color="auto" w:fill="FFFFFF"/>
        <w:spacing w:before="285" w:after="285" w:line="603" w:lineRule="atLeast"/>
        <w:ind w:firstLine="480"/>
        <w:rPr>
          <w:rFonts w:ascii="仿宋_GB2312" w:eastAsia="仿宋_GB2312" w:hAnsi="微软雅黑" w:cs="宋体"/>
          <w:color w:val="000000"/>
          <w:kern w:val="0"/>
          <w:sz w:val="32"/>
          <w:szCs w:val="32"/>
        </w:rPr>
      </w:pPr>
    </w:p>
    <w:p w:rsidR="00F578B7" w:rsidRDefault="00F578B7" w:rsidP="00253131">
      <w:pPr>
        <w:widowControl/>
        <w:shd w:val="clear" w:color="auto" w:fill="FFFFFF"/>
        <w:spacing w:before="285" w:after="285" w:line="603" w:lineRule="atLeast"/>
        <w:ind w:firstLine="480"/>
        <w:rPr>
          <w:rFonts w:ascii="仿宋_GB2312" w:eastAsia="仿宋_GB2312" w:hAnsi="微软雅黑" w:cs="宋体"/>
          <w:color w:val="000000"/>
          <w:kern w:val="0"/>
          <w:sz w:val="32"/>
          <w:szCs w:val="32"/>
        </w:rPr>
      </w:pPr>
    </w:p>
    <w:p w:rsidR="00CE1661" w:rsidRDefault="00F578B7" w:rsidP="00F578B7">
      <w:pPr>
        <w:ind w:firstLineChars="1500" w:firstLine="4800"/>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科学技术发展研究院</w:t>
      </w:r>
    </w:p>
    <w:p w:rsidR="00F578B7" w:rsidRPr="00B95540" w:rsidRDefault="00F578B7" w:rsidP="00F578B7">
      <w:pPr>
        <w:ind w:firstLineChars="1500" w:firstLine="4800"/>
        <w:rPr>
          <w:rFonts w:ascii="仿宋_GB2312" w:eastAsia="仿宋_GB2312"/>
          <w:sz w:val="32"/>
          <w:szCs w:val="32"/>
        </w:rPr>
      </w:pPr>
      <w:r>
        <w:rPr>
          <w:rFonts w:ascii="仿宋_GB2312" w:eastAsia="仿宋_GB2312" w:hAnsi="微软雅黑" w:cs="宋体" w:hint="eastAsia"/>
          <w:color w:val="000000"/>
          <w:kern w:val="0"/>
          <w:sz w:val="32"/>
          <w:szCs w:val="32"/>
        </w:rPr>
        <w:t xml:space="preserve">  2023年3月27日</w:t>
      </w:r>
    </w:p>
    <w:sectPr w:rsidR="00F578B7" w:rsidRPr="00B95540" w:rsidSect="00CE16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909" w:rsidRDefault="008B4909" w:rsidP="00B95540">
      <w:r>
        <w:separator/>
      </w:r>
    </w:p>
  </w:endnote>
  <w:endnote w:type="continuationSeparator" w:id="1">
    <w:p w:rsidR="008B4909" w:rsidRDefault="008B4909" w:rsidP="00B955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909" w:rsidRDefault="008B4909" w:rsidP="00B95540">
      <w:r>
        <w:separator/>
      </w:r>
    </w:p>
  </w:footnote>
  <w:footnote w:type="continuationSeparator" w:id="1">
    <w:p w:rsidR="008B4909" w:rsidRDefault="008B4909" w:rsidP="00B955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5540"/>
    <w:rsid w:val="001F601A"/>
    <w:rsid w:val="00253131"/>
    <w:rsid w:val="002D3E47"/>
    <w:rsid w:val="00376826"/>
    <w:rsid w:val="004B3F1F"/>
    <w:rsid w:val="005865A1"/>
    <w:rsid w:val="00674A32"/>
    <w:rsid w:val="0080374B"/>
    <w:rsid w:val="008B4909"/>
    <w:rsid w:val="008B4BB5"/>
    <w:rsid w:val="00A04B88"/>
    <w:rsid w:val="00B94207"/>
    <w:rsid w:val="00B95540"/>
    <w:rsid w:val="00BA7C26"/>
    <w:rsid w:val="00CC71A4"/>
    <w:rsid w:val="00CD5095"/>
    <w:rsid w:val="00CE1661"/>
    <w:rsid w:val="00DC4B8E"/>
    <w:rsid w:val="00E77FCE"/>
    <w:rsid w:val="00F3752E"/>
    <w:rsid w:val="00F578B7"/>
    <w:rsid w:val="00FE15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661"/>
    <w:pPr>
      <w:widowControl w:val="0"/>
      <w:jc w:val="both"/>
    </w:pPr>
  </w:style>
  <w:style w:type="paragraph" w:styleId="1">
    <w:name w:val="heading 1"/>
    <w:basedOn w:val="a"/>
    <w:link w:val="1Char"/>
    <w:uiPriority w:val="9"/>
    <w:qFormat/>
    <w:rsid w:val="00B9554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955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95540"/>
    <w:rPr>
      <w:sz w:val="18"/>
      <w:szCs w:val="18"/>
    </w:rPr>
  </w:style>
  <w:style w:type="paragraph" w:styleId="a4">
    <w:name w:val="footer"/>
    <w:basedOn w:val="a"/>
    <w:link w:val="Char0"/>
    <w:uiPriority w:val="99"/>
    <w:semiHidden/>
    <w:unhideWhenUsed/>
    <w:rsid w:val="00B9554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95540"/>
    <w:rPr>
      <w:sz w:val="18"/>
      <w:szCs w:val="18"/>
    </w:rPr>
  </w:style>
  <w:style w:type="character" w:customStyle="1" w:styleId="1Char">
    <w:name w:val="标题 1 Char"/>
    <w:basedOn w:val="a0"/>
    <w:link w:val="1"/>
    <w:uiPriority w:val="9"/>
    <w:rsid w:val="00B95540"/>
    <w:rPr>
      <w:rFonts w:ascii="宋体" w:eastAsia="宋体" w:hAnsi="宋体" w:cs="宋体"/>
      <w:b/>
      <w:bCs/>
      <w:kern w:val="36"/>
      <w:sz w:val="48"/>
      <w:szCs w:val="48"/>
    </w:rPr>
  </w:style>
  <w:style w:type="character" w:customStyle="1" w:styleId="date">
    <w:name w:val="date"/>
    <w:basedOn w:val="a0"/>
    <w:rsid w:val="00B95540"/>
  </w:style>
  <w:style w:type="character" w:customStyle="1" w:styleId="origin">
    <w:name w:val="origin"/>
    <w:basedOn w:val="a0"/>
    <w:rsid w:val="00B95540"/>
  </w:style>
  <w:style w:type="paragraph" w:styleId="a5">
    <w:name w:val="Normal (Web)"/>
    <w:basedOn w:val="a"/>
    <w:uiPriority w:val="99"/>
    <w:semiHidden/>
    <w:unhideWhenUsed/>
    <w:rsid w:val="00B95540"/>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B95540"/>
    <w:rPr>
      <w:color w:val="0000FF"/>
      <w:u w:val="single"/>
    </w:rPr>
  </w:style>
</w:styles>
</file>

<file path=word/webSettings.xml><?xml version="1.0" encoding="utf-8"?>
<w:webSettings xmlns:r="http://schemas.openxmlformats.org/officeDocument/2006/relationships" xmlns:w="http://schemas.openxmlformats.org/wordprocessingml/2006/main">
  <w:divs>
    <w:div w:id="449789834">
      <w:bodyDiv w:val="1"/>
      <w:marLeft w:val="0"/>
      <w:marRight w:val="0"/>
      <w:marTop w:val="0"/>
      <w:marBottom w:val="0"/>
      <w:divBdr>
        <w:top w:val="none" w:sz="0" w:space="0" w:color="auto"/>
        <w:left w:val="none" w:sz="0" w:space="0" w:color="auto"/>
        <w:bottom w:val="none" w:sz="0" w:space="0" w:color="auto"/>
        <w:right w:val="none" w:sz="0" w:space="0" w:color="auto"/>
      </w:divBdr>
      <w:divsChild>
        <w:div w:id="1651207098">
          <w:marLeft w:val="0"/>
          <w:marRight w:val="0"/>
          <w:marTop w:val="0"/>
          <w:marBottom w:val="335"/>
          <w:divBdr>
            <w:top w:val="none" w:sz="0" w:space="0" w:color="auto"/>
            <w:left w:val="none" w:sz="0" w:space="0" w:color="auto"/>
            <w:bottom w:val="single" w:sz="6" w:space="8" w:color="EEEEEE"/>
            <w:right w:val="none" w:sz="0" w:space="0" w:color="auto"/>
          </w:divBdr>
        </w:div>
        <w:div w:id="1800606285">
          <w:marLeft w:val="0"/>
          <w:marRight w:val="0"/>
          <w:marTop w:val="25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xsskw.org.cn/upload/resources/file/2023/03/10/69175.doc" TargetMode="External"/><Relationship Id="rId3" Type="http://schemas.openxmlformats.org/officeDocument/2006/relationships/webSettings" Target="webSettings.xml"/><Relationship Id="rId7" Type="http://schemas.openxmlformats.org/officeDocument/2006/relationships/hyperlink" Target="http://www.sxsskw.org.cn/upload/resources/file/2023/03/10/69174.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7038;&#31665;shekechu@nwsuaf.edu.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286</Words>
  <Characters>1635</Characters>
  <Application>Microsoft Office Word</Application>
  <DocSecurity>0</DocSecurity>
  <Lines>13</Lines>
  <Paragraphs>3</Paragraphs>
  <ScaleCrop>false</ScaleCrop>
  <Company>微软中国</Company>
  <LinksUpToDate>false</LinksUpToDate>
  <CharactersWithSpaces>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108</cp:revision>
  <dcterms:created xsi:type="dcterms:W3CDTF">2023-03-27T06:50:00Z</dcterms:created>
  <dcterms:modified xsi:type="dcterms:W3CDTF">2023-03-27T07:16:00Z</dcterms:modified>
</cp:coreProperties>
</file>